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8080"/>
          <w:sz w:val="36"/>
          <w:szCs w:val="36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8080"/>
          <w:sz w:val="28"/>
          <w:szCs w:val="28"/>
        </w:rPr>
        <w:t>Fragenkatalog FB2 - B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252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1110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ein Katamaran?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Zweirumpfboot mit zwei gleich langen Rümpfen.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253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1110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ein Trimaran?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Dreirumpfboot mit einem Mittelrumpf und zwei gleich langen (Ausleger)Rümpfen.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254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1110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versteht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 xml:space="preserve"> man unter "Multihull"?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Mehrrumpfboot.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255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1120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 xml:space="preserve">Welche Unterschiede ergeben sich im Seeverhalten zwischen einem Flossenkieler und einem </w:t>
      </w:r>
    </w:p>
    <w:p w:rsidR="00000000" w:rsidRDefault="00FC1158">
      <w:pPr>
        <w:widowControl w:val="0"/>
        <w:tabs>
          <w:tab w:val="left" w:pos="1133"/>
        </w:tabs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Langkieler?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24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Flossenkieler: schnell, wendig, geringerer Lateralplan, kleiner Kurvenradius. Langkieler: großer</w:t>
      </w:r>
      <w:r>
        <w:rPr>
          <w:rFonts w:cs="Arial"/>
          <w:color w:val="000000"/>
          <w:sz w:val="16"/>
          <w:szCs w:val="16"/>
        </w:rPr>
        <w:t xml:space="preserve"> Lateralplan, "kursstabil(?)", großer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Drehkreis, für langsamere Fahrtenyacht.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256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1120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nennt man Boote, die ihre Rumpfgeschwindigkeit nicht überschreiten können?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Verdränger.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257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1120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nennt man Boote, die ihre Rumpfgeschwindigkeit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 xml:space="preserve"> wesentlich überschreiten können?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Gleiter.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258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1130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Welche Nachteile haben Langkieler?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Großer Drehkreis, träge in der Bewegung.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259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1150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Nennen Sie einige gängige Rudertypen bzw. -formen.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Spatenruder, Balanceruder, Ruder mit Skeg, festes</w:t>
      </w:r>
      <w:r>
        <w:rPr>
          <w:rFonts w:cs="Arial"/>
          <w:color w:val="000000"/>
          <w:sz w:val="16"/>
          <w:szCs w:val="16"/>
        </w:rPr>
        <w:t xml:space="preserve"> Ruder, Senkruder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>260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1160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die Bilge?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Tiefste Stelle innen im Bootsrumpf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261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1160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nennt man die Höhe der Bordwand über der Wasserlinie?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Freibord.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262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1170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kennzeichnet das Rigg einer Slup?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Ein Mast, Vorsegel und G</w:t>
      </w:r>
      <w:r>
        <w:rPr>
          <w:rFonts w:cs="Arial"/>
          <w:color w:val="000000"/>
          <w:sz w:val="16"/>
          <w:szCs w:val="16"/>
        </w:rPr>
        <w:t>roßsegel.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263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1170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kennzeichnet das Rigg eines Kutters?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Vorsegelfläche in zwei (ev. drei) Segel (Fock, Klüver) geteilt.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264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1170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kennzeichnet das Rigg eines Schoners?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Zwei Maste; Schonermast (vorne) kleiner oder gleich hoch wie Gr</w:t>
      </w:r>
      <w:r>
        <w:rPr>
          <w:rFonts w:cs="Arial"/>
          <w:color w:val="000000"/>
          <w:sz w:val="16"/>
          <w:szCs w:val="16"/>
        </w:rPr>
        <w:t>oßmast (achtern); Stagfock, Schonersegel, Großsegel.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265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1170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kennzeichnet das Rigg einer Ketsch?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Zwei Maste, der achtere niedriger; Vorsegel, Großsegel, Besansegel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266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1170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kennzeichnet das Rigg einer Yawl?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Zwei Maste, der achter</w:t>
      </w:r>
      <w:r>
        <w:rPr>
          <w:rFonts w:cs="Arial"/>
          <w:color w:val="000000"/>
          <w:sz w:val="16"/>
          <w:szCs w:val="16"/>
        </w:rPr>
        <w:t>e wesentlich niedriger (ev. außerhalb der Wasserlinie); Vorsegel, Großsegel, Treibersegel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269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1220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die WL?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Die Wasserlinie, die seitliche Projektion der Trennlinie zwischen Unterwasserschiff und Freibord. Die Rumpfgeschwindigkeit hängt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v</w:t>
      </w:r>
      <w:r>
        <w:rPr>
          <w:rFonts w:cs="Arial"/>
          <w:color w:val="000000"/>
          <w:sz w:val="16"/>
          <w:szCs w:val="16"/>
        </w:rPr>
        <w:t>on der Länge der Wasserlinie ab: v[kn] = 2,43 x Wurzel (LWL[m]).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270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1220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nennt man die Konstruktionslinie, bis zu der ein Boot im Wasser eintaucht?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>Die Wasserlinie.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271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1230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der Lateralplan?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Die horizontale Projektion des Unt</w:t>
      </w:r>
      <w:r>
        <w:rPr>
          <w:rFonts w:cs="Arial"/>
          <w:color w:val="000000"/>
          <w:sz w:val="16"/>
          <w:szCs w:val="16"/>
        </w:rPr>
        <w:t>erwasserschiffes auf eine Längsschiffsebene. Der Lateralplan erzeugt den Seitenwiderstand, der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 der Abdrift entgegenwirkt; diese Fläche "vergrößert" sich bei schneller Fahrt.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272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1300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wird mit "Takelage" bezeichnet?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Gesamtheit der Masten, Spi</w:t>
      </w:r>
      <w:r>
        <w:rPr>
          <w:rFonts w:cs="Arial"/>
          <w:color w:val="000000"/>
          <w:sz w:val="16"/>
          <w:szCs w:val="16"/>
        </w:rPr>
        <w:t>eren und alles an Tauwerk und Blöcken, was zur Bedienung der Segel notwendig ist.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273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1310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stehendes, was laufendes Gut?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Stehendes Gut: Wanten, Stagen und Backstagen. Laufendes Gut: Fallen, Schoten, Stander.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274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1310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ein 7/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8 Rigg?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Rigg einer Slup, bei welcher das Vorsegel in etwa 7/8 der Masthöhe angreift.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275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1320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sind Spieren?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Alle Rundhölzer zur Abstützung der Segel und auch die Saling.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276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1321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eine Saling?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Abstützung der Wanten am Mast (M</w:t>
      </w:r>
      <w:r>
        <w:rPr>
          <w:rFonts w:cs="Arial"/>
          <w:color w:val="000000"/>
          <w:sz w:val="16"/>
          <w:szCs w:val="16"/>
        </w:rPr>
        <w:t>astspreize), um einen günstigen Angriffswinkel (&gt;15Grad) zu erreichen.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278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1330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Warum müssen Spannschrauben gesichert und überwacht werden?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Damit sie sich durch Vibration oder beim Entlanggleiten von Schoten nicht lösen können und man gebrochene S</w:t>
      </w:r>
      <w:r>
        <w:rPr>
          <w:rFonts w:cs="Arial"/>
          <w:color w:val="000000"/>
          <w:sz w:val="16"/>
          <w:szCs w:val="16"/>
        </w:rPr>
        <w:t xml:space="preserve">plinte oder gelöste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Kontermuttern feststellen kann. Das ungewollte Öffnen einer Spannschraube in See kann zum Verlust des Mastes führen.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280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1343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sind wesentliche Teile des  "laufenden Guts"?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Fallen, Schoten, Toppnant, Niederholer, Achterhol</w:t>
      </w:r>
      <w:r>
        <w:rPr>
          <w:rFonts w:cs="Arial"/>
          <w:color w:val="000000"/>
          <w:sz w:val="16"/>
          <w:szCs w:val="16"/>
        </w:rPr>
        <w:t>er.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>281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1343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Wozu dient eine Dirk?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Abstützung des Baumes ohne Segel, Baumschere oder Lümmellager.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282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1343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das "laufende Gut"?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Fallen, Schoten, Toppnant, Niederholer, Achterholer; alle Leinen zum Bewegen/Trimmen der Segel.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283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1344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Wozu dient der "Baumniederholer"?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Soll auf Vorwindkursen das Hochsteigen des Baumes verhindern.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284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1345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Wozu dient ein Bullenstander?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Verhindert auf Vorwind-Kurs das unbeabsichtigte Übergehen des Großbaumes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285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1345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soll ei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n Bullenstander angebracht werden?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Leine von der Baumnock zum Vorschiff. Je näher der Nock und je näher dem Bug, deto besser die Zugrichtung. Wenn möglich mit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Talje, loses Ende zum Fieren im Cockpit.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288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1350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eine Pütting?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Pütting, auch</w:t>
      </w:r>
      <w:r>
        <w:rPr>
          <w:rFonts w:cs="Arial"/>
          <w:color w:val="000000"/>
          <w:sz w:val="16"/>
          <w:szCs w:val="16"/>
        </w:rPr>
        <w:t xml:space="preserve"> Rüsteisen, ist der Angriffspunkt der Wanten am Bootskörper (oft auch im Deck).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289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1350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ein sogenannter "positiver Decksprung?"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Freibord ist an Bug und Heck höher als mittschiffs.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290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1350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bezeichnet man als "Holepunkt"?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Bloc</w:t>
      </w:r>
      <w:r>
        <w:rPr>
          <w:rFonts w:cs="Arial"/>
          <w:color w:val="000000"/>
          <w:sz w:val="16"/>
          <w:szCs w:val="16"/>
        </w:rPr>
        <w:t xml:space="preserve">k an Deck, durch den eine Schot geschoren ist. Meist verstellbar, sodaß damit die Zugrichtung der Schot verändert werden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kann.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293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1362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heißen die "Ecken" eines Schratsegels (Hochsegel)?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>Kopf, Hals, Schothorn,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295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1362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heißen die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 xml:space="preserve"> Lieken eines Schratsegels (Hochsegel)?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Vorliek, Achterliek, Unterliek.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300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1363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Womit werden konventionelle Vorsegel am Vorstag befestigt?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Mit Stagreitern; auf modernern Jachten werden die Segel meist in "Profil-Stagen" eingeschoren, die dann uU</w:t>
      </w:r>
      <w:r>
        <w:rPr>
          <w:rFonts w:cs="Arial"/>
          <w:color w:val="000000"/>
          <w:sz w:val="16"/>
          <w:szCs w:val="16"/>
        </w:rPr>
        <w:t xml:space="preserve">. gedreht (Roll-Genua)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werden können.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301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1363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sieht der Schnitt einer Sturmfock aus?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Flach geschnitten (ohne Bauch), klein, mit niedrig liegendem Segeldruckpunkt, hochgeschnittenes Schothorn.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305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1364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sind Vorteile, was Nachteil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e der Baumfock.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Vorteil: Braucht nicht bei jeder Wende bedient zu werden, geeignet für Schwerwetter. Nachteil: Überlappt nicht das Großsegel,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daher klein und weniger Wirkung.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307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1370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ein Schnellreff (Bindereff mit Schmerreeps)?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Moderne</w:t>
      </w:r>
      <w:r>
        <w:rPr>
          <w:rFonts w:cs="Arial"/>
          <w:color w:val="000000"/>
          <w:sz w:val="16"/>
          <w:szCs w:val="16"/>
        </w:rPr>
        <w:t xml:space="preserve">s Großsegel-Reff, bei dem mit einem "Schmeerreep" (durch Baum zum Mast, zu einer Winsch) das Auge im Horn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gleichzeitig nach unten und nach achtern gestreckt wird. Bändsel sind nicht mehr notwendig.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308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1370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sind die (gravierenden) Nachteile e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ines Rollgroßsegels (in den Mast gerollt)?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Klemmt beim Einrollen, speziell unter schlechten Bedingungen, häfig und steckt dann; schlechte Form des Segels; Segel sehr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schlecht zu trimmen; keine Latten; sehr breiter, steifer Mast; hohes Gewicht im Mast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color w:val="000000"/>
          <w:sz w:val="16"/>
          <w:szCs w:val="16"/>
        </w:rPr>
        <w:t>09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1370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sind Reffbändsel, wozu werden sie verwendet?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Eine Reihe von Bändseln in gleicher Höhe im Großsegel, mit denen das Segel beim Reffen zum Baum heruntergebunden wird.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1370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Wozu verwenden Sie ein Schmeerreep?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Mit dem Schmeerree</w:t>
      </w:r>
      <w:r>
        <w:rPr>
          <w:rFonts w:cs="Arial"/>
          <w:color w:val="000000"/>
          <w:sz w:val="16"/>
          <w:szCs w:val="16"/>
        </w:rPr>
        <w:t xml:space="preserve">p wird das achterste Auge einer Reffreihe beim Reffen zum Baum (nach unten) und zur Nock (nach achtern)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gestreckt.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>311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1370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Welche Reffeinrichtungen gibt es?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Bindereff, Rollreff, jeweils für Vorsegel und Großsegel.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312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2120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hoch kann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 xml:space="preserve"> ein gut getrimmtes Segelboot (Fahrtenjacht) etwa am wahren Wind fahren?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Durchschnittliche Höhe etwa 45° am wahren Wind, Wendewinkel etwa 90°.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313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2121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"Wahrer Wind" und wie ist seine Richtung zu erkennen?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Der tatsächliche (absolute) Wind</w:t>
      </w:r>
      <w:r>
        <w:rPr>
          <w:rFonts w:cs="Arial"/>
          <w:color w:val="000000"/>
          <w:sz w:val="16"/>
          <w:szCs w:val="16"/>
        </w:rPr>
        <w:t xml:space="preserve"> "über Grund"; ist erkennbar an Flaggen oder Rauchsäulen an Land.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314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2122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"Scheinbarer Wind" und wie ist seine Richtung zu erkennen?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Resultat des Zusammenwirkens von wahrem Wind und von Fahrtwind. Erkennbar an Bord, zB. am Windanzeiger (V</w:t>
      </w:r>
      <w:r>
        <w:rPr>
          <w:rFonts w:cs="Arial"/>
          <w:color w:val="000000"/>
          <w:sz w:val="16"/>
          <w:szCs w:val="16"/>
        </w:rPr>
        <w:t xml:space="preserve">erklicker,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Clubstander, ...) im Masttopp.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315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2122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ändert sich der scheinbare Wind, wenn Sie von Halbwind auf "am Wind" anluven?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Wird stärker und schralt (fällt vorlicher ein).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316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2123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"Fahrtwind" und wie ist seine Richtung?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Die durch die Bewegung des Schiffes entstehende Luftströmung. Die Richtung ist immer der Kursrichtung (über Grund!) 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entgegegesetzt, die Stärke immer gleich der Fahrt über Grund!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317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2124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 xml:space="preserve">Ist auf Vorwind-Kursen der wahre Wind stärker, oder der 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scheinbare?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Der wahre Wind.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318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2124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Ist auf Am-Wind-Kursen der wahre Wind stärker, oder der scheinbare?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Der scheinbare Wind.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319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2124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Auf welchen Kursen ist der "scheinbare Wind" schwächer als der "wahre Wind"?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Auf Vorwind-Kursen.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>320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2124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Auf welchen Kursen ist der "scheinbare Wind" stärker als der "wahre Wind"?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Auf Am-Wind-Kursen.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321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2132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bedeutet es, wenn der "Wind schralt"?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Wind fällt an Bord vorlicher ein.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322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2133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ändert sich der scheinbare Wind b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eim Einfall einer Bö?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Wenn bei gleichbleibendem Fahrtwind der wahre Wind stärker wird, dann fällt der scheinbare Wind achterlicher ein, er raumt.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323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2133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Warum "raumt" der Wind in einer Bö?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Wenn bei gleichbleibendem Fahrtwind der wahre Wind stär</w:t>
      </w:r>
      <w:r>
        <w:rPr>
          <w:rFonts w:cs="Arial"/>
          <w:color w:val="000000"/>
          <w:sz w:val="16"/>
          <w:szCs w:val="16"/>
        </w:rPr>
        <w:t>ker wird, dann fällt der scheinbare Wind achterlicher ein.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324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2150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Warum luvt ein Boot beim Einfallen einer Bö an?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Das Schiff bekommt mehr Krängung, der Segeldruckpunkt wandert nach der Seite aus, dadurch entsteht auch eine Verlagerung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des Vort</w:t>
      </w:r>
      <w:r>
        <w:rPr>
          <w:rFonts w:cs="Arial"/>
          <w:color w:val="000000"/>
          <w:sz w:val="16"/>
          <w:szCs w:val="16"/>
        </w:rPr>
        <w:t>riebes nach der Seite, was eine Drehung des Schiffes nach Luv bewirkt.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325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2210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die Rumpfgeschwindigkeit einer Jacht?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Höchste in Verdrängungsfahrt erreichbare Fahrt durchs Wasser. Eine Beschleunigung über diese Geschwindigkeit hinaus (z. B</w:t>
      </w:r>
      <w:r>
        <w:rPr>
          <w:rFonts w:cs="Arial"/>
          <w:color w:val="000000"/>
          <w:sz w:val="16"/>
          <w:szCs w:val="16"/>
        </w:rPr>
        <w:t xml:space="preserve">.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beim Schleppen) führt zu Unfällen und Schäden. Faustformel zur Berrechnung: v[kn] = 2,43 x Wurzel Länge Wasserlinie [m].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326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2210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Wozu müssen Sie die Rumpfgeschwindigkeit eines Verdrängers kennen?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Um die höchste mögliche (Schlepp-) Geschwindig</w:t>
      </w:r>
      <w:r>
        <w:rPr>
          <w:rFonts w:cs="Arial"/>
          <w:color w:val="000000"/>
          <w:sz w:val="16"/>
          <w:szCs w:val="16"/>
        </w:rPr>
        <w:t xml:space="preserve">keit zu berechnen. Die Rumpfgeschwindigkeit hängt von der Länge der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Wasserlinie ab: v[kn] = 2,43 x Wurzel (LWL[m]).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327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2220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berechnen Sie die Rumpfgeschwindigkeit einer Jacht (eines Verdrängers)?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Höchste in Verdrängungsfahrt erreichbare Fah</w:t>
      </w:r>
      <w:r>
        <w:rPr>
          <w:rFonts w:cs="Arial"/>
          <w:color w:val="000000"/>
          <w:sz w:val="16"/>
          <w:szCs w:val="16"/>
        </w:rPr>
        <w:t xml:space="preserve">rt durchs Wasser.  Formel zur Berrechnung: v[kn] = 2,43 x Wurzel Länge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Wasserlinie [m].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339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4110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Gezündet wird beim 4-Takter wann?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>Nach dem "Verdichten", knapp vor dem oberen Totpunkt des Taktes "Verdichten"..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340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4110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 xml:space="preserve">Beim 4-Takter ist 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welcher Takt der Arbeitstakt?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Die Takte heißen: Ansaugen, komprimieren, verbrennen, auspuffen. Der dritte Takt (verbrennen) ist der Arbeitstakt.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341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4120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Der Weg des Kolbens im Zylinder heißt: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Hub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342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4120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Die Nockenwelle hat folgende Auf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gaben: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Die Nockenwelle steuert die Ventile und treibt bei Benzinmotoren der Zündverteiler.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343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4120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Nebenaggregate sind: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Alle für den Betrieb notwendigen Teile der Maschine, die nicht im Motorblock enthalten sind, wie Generator, Lichtmaschine, St</w:t>
      </w:r>
      <w:r>
        <w:rPr>
          <w:rFonts w:cs="Arial"/>
          <w:color w:val="000000"/>
          <w:sz w:val="16"/>
          <w:szCs w:val="16"/>
        </w:rPr>
        <w:t xml:space="preserve">arter,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Einspritzpumpe, Vergaseranlage, ...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344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4120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Welche Temperaturen entstehen etwa beim Verdichten der Luft im Dieselmotor?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Temperatur-Bereich etwa zwischen 500° C und 800° C.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345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4130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Der Vergasermotor unterscheidet sich vom Dieselm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otor durch: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Vergasermotoren (Benzinmotoren) arbeiten mit Fremdzündung (Zündanlage: Verteiler, Zündkerzen, Zündspule), drehen höher und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arbeiten mit geringeren Drücken und Temperaturen als Dieselmotoren.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346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4130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braucht ein Dieselmotor (im G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egensatz zum Benzinmotor) nicht?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Dieselmotoren brauchen keine Zündanlage (Verteiler, Zündkerzen, Zündspule); da kein Gemisch eingespritzt wird, auch keinen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Vergaser.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347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4131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Die Vorteile eines Bezinmotors sind: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Vorteile des Benzinmotors: Klein</w:t>
      </w:r>
      <w:r>
        <w:rPr>
          <w:rFonts w:cs="Arial"/>
          <w:color w:val="000000"/>
          <w:sz w:val="16"/>
          <w:szCs w:val="16"/>
        </w:rPr>
        <w:t>er, leiser, weniger Gewicht, billiger in der Anschaffung, drehfreudiger, laufruhiger.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>348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4131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Die Vorteile eines Dieselmotors sind: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Vorteile des Dieselmotors: Wirtschaftlicher, weniger störanfällig, höhere Lebensdauer, Treibstoff weniger explosiv</w:t>
      </w:r>
      <w:r>
        <w:rPr>
          <w:rFonts w:cs="Arial"/>
          <w:color w:val="000000"/>
          <w:sz w:val="16"/>
          <w:szCs w:val="16"/>
        </w:rPr>
        <w:t xml:space="preserve">, keine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Zündanlage, kein Vergaser notwendig, unempfindlich gegen Feuchtigkeit.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349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4140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Warum sollten nur hochwertige Ölfilterpatronen verwendet werden?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Ölfilterpatronen haben einen Innendruck, der sicherstellt, daß zuerst die Schmierstellen err</w:t>
      </w:r>
      <w:r>
        <w:rPr>
          <w:rFonts w:cs="Arial"/>
          <w:color w:val="000000"/>
          <w:sz w:val="16"/>
          <w:szCs w:val="16"/>
        </w:rPr>
        <w:t xml:space="preserve">eicht werden, erst dann Öl aus dem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Kreislauf in den Filter fließt. Dieser Innendruck muß auf den Motor abgestimmt sein.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350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4140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Verwenden Sie bei Otto- und bei Dieselmotoren grundsätzlich dasselbe Öl?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Dieselmotoren arbeiten mit höheren Drücken </w:t>
      </w:r>
      <w:r>
        <w:rPr>
          <w:rFonts w:cs="Arial"/>
          <w:color w:val="000000"/>
          <w:sz w:val="16"/>
          <w:szCs w:val="16"/>
        </w:rPr>
        <w:t xml:space="preserve">und Temperaturen, brauchen üblicherweise Öl mit anderen Eigenschaften als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Benzinmotoren. Grundsätzlich sind die Herstellerspezifikationen einzuhalten.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351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4151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Welche Kühlsysteme werden für Bootsmotoren eingesetzt?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Einkreiskühlung: Motorblock wi</w:t>
      </w:r>
      <w:r>
        <w:rPr>
          <w:rFonts w:cs="Arial"/>
          <w:color w:val="000000"/>
          <w:sz w:val="16"/>
          <w:szCs w:val="16"/>
        </w:rPr>
        <w:t xml:space="preserve">rd direkt mit Seewasser gekühlt. Zweikreiskühlung: Motorblock wird mit Kühlflüssigkeit und diese im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Wärmetauscher mit Seewasser abgekühlt.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354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4151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Welche Kühlflüssigkeit verwendet die sogenannte "Einkreiskühlung"?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Bei der Einkreiskühlung ("dire</w:t>
      </w:r>
      <w:r>
        <w:rPr>
          <w:rFonts w:cs="Arial"/>
          <w:color w:val="000000"/>
          <w:sz w:val="16"/>
          <w:szCs w:val="16"/>
        </w:rPr>
        <w:t xml:space="preserve">kte Kühlung") wird Seewasser verwendet, das - über das Seeventil angesaugt - direkt in den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Motorblock gepumpt und über den Auspuff ausgestoßen wird.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355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4152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geschieht, wenn man einen Motor mit Einkreiskühlsystem bei geschlossenem Seeventil s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tartet?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Kein Kühlwasser wird gefördert, das Wasserpumpenrad läuft trocken und wird stark beschädigt; es muß dann unbedingt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kontrolliert, meist gewechselt werden. Bei längerer Dauer läuft Motor heiß und stirbt ab; auch hier kann gravierender Schaden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en</w:t>
      </w:r>
      <w:r>
        <w:rPr>
          <w:rFonts w:cs="Arial"/>
          <w:color w:val="000000"/>
          <w:sz w:val="16"/>
          <w:szCs w:val="16"/>
        </w:rPr>
        <w:t>tstehen.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9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356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4152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der Vorteil einer indirekten Kühlung?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Zweikreiskühlung: Motor wird mit Süßwasser/Frostschutz/Korrosionsschutz gekühlt. Der Primärkreislauf ist geschlossen, der Motor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 erreicht seine Betriebstemperatur. Kein direkter Kont</w:t>
      </w:r>
      <w:r>
        <w:rPr>
          <w:rFonts w:cs="Arial"/>
          <w:color w:val="000000"/>
          <w:sz w:val="16"/>
          <w:szCs w:val="16"/>
        </w:rPr>
        <w:t>akt mit Seewasser (Salz, Kalk, Fremdkörper).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357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4152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Die Nachteile der direkten Kühlung sind: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Einkreiskühlung: Motor in direktem Kontakt mit Seewasser (Salz, Kalk, Fremdkörper), Betriebstemperatur wird nicht erreicht, keine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Verwendung von Frost</w:t>
      </w:r>
      <w:r>
        <w:rPr>
          <w:rFonts w:cs="Arial"/>
          <w:color w:val="000000"/>
          <w:sz w:val="16"/>
          <w:szCs w:val="16"/>
        </w:rPr>
        <w:t>schutzmitteln möglich, Wasser muß beim Einwintern abgelassen werden.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>358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4153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Brauchen Sie den Keilriemen unbedingt?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Ja, weil die  Wasserpumpe - und auch der Generator - damit angetrieben werden und ein Betrieb ohne Kühlung nicht möglich ist.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359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4160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versteht man unter Eigenzündung, warum ist dies auf Schiffen günstig?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Zündung (bei Dieselmotoren) ohne Zündfunken durch Einspritzung des Treibstoffs in höchstkomprimierte (äußerst heiße) Luft.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Keine aufwendige Zündanlage notwendig, dadu</w:t>
      </w:r>
      <w:r>
        <w:rPr>
          <w:rFonts w:cs="Arial"/>
          <w:color w:val="000000"/>
          <w:sz w:val="16"/>
          <w:szCs w:val="16"/>
        </w:rPr>
        <w:t>rch geringere Fehleranfälligkeit.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360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4160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Beim Dieselmotor kommt der Treibstoff über welchen Weg in den Zylinder?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Grobfilter/Wasserabscheider, Treibstoffpumpe, Feinfilter, Einspritzpumpe, Hochdruckleitung, Einspritzdüse.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361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4164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 xml:space="preserve">Was ist 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bei einer Dieselmaschine nach einem Treibstoffilterwechsel zu tun?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Leitungen und Einspritzpumpe müssen entlüftet werden.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362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4164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Wann muß eine Treibstoffleitung entlüftet werden?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Wenn Luft in die Hochdruckanlage (Einspritzpumpe, Druckleitungen, </w:t>
      </w:r>
      <w:r>
        <w:rPr>
          <w:rFonts w:cs="Arial"/>
          <w:color w:val="000000"/>
          <w:sz w:val="16"/>
          <w:szCs w:val="16"/>
        </w:rPr>
        <w:t xml:space="preserve">Düsenraum), manchmal auch in die Dieselleitungen, gelangt ist;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dies geschieht beispielsweise durch das Leerfahren des Tanks, ev. nach einem Filterwechsel.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364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4170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Beim Ottomotor kommt der Treibstoff über welchen Weg in den Zylinder?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Über den Ve</w:t>
      </w:r>
      <w:r>
        <w:rPr>
          <w:rFonts w:cs="Arial"/>
          <w:color w:val="000000"/>
          <w:sz w:val="16"/>
          <w:szCs w:val="16"/>
        </w:rPr>
        <w:t>rgaser (oder eine Benzin-Einspritzpumpe).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365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4230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werden Schiffsdieselmotoren auf Jachten üblicherweise abgestellt?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Schiffdiesel werden durch Nullförderung abgestellt. Keinesfalls darf bei laufender Maschine dekomprimiert werden oder die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St</w:t>
      </w:r>
      <w:r>
        <w:rPr>
          <w:rFonts w:cs="Arial"/>
          <w:color w:val="000000"/>
          <w:sz w:val="16"/>
          <w:szCs w:val="16"/>
        </w:rPr>
        <w:t>romanlage ausgeschaltet.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366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4230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stellen Sie einen Dieselmotor ab, wenn die Abstellvorrichtung ausgefallen ist?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Entweder Nullförderung händisch betätigen (Seilzug oder Magnetschalter kaputt) oder Dieselabsperrhahn schließen. Abschalten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des </w:t>
      </w:r>
      <w:r>
        <w:rPr>
          <w:rFonts w:cs="Arial"/>
          <w:color w:val="000000"/>
          <w:sz w:val="16"/>
          <w:szCs w:val="16"/>
        </w:rPr>
        <w:t>Stromschlüssel oder dekomprimieren sind nicht zulässig.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369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>4321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Wozu dient der Grobfilter/Wasserabscheider in der Treibstoffleitung zwischen Tank und Motor?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Filtert Schmutz und (Kondens)Wasser aus dem Treibstoff. Muß regelmäßig kontrolliert (und </w:t>
      </w:r>
      <w:r>
        <w:rPr>
          <w:rFonts w:cs="Arial"/>
          <w:color w:val="000000"/>
          <w:sz w:val="16"/>
          <w:szCs w:val="16"/>
        </w:rPr>
        <w:t>ev. gereinigt) werden.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370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4321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geschieht, wenn Luft in die Dieselleitung kommt?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Der Motor stirbt ab und läßt sich ohne entlüftet zu werden nicht mehr starten.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371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4330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Welche Maßnahmen treffen Sie beim Bunkern von Treibstoff?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Luken/T</w:t>
      </w:r>
      <w:r>
        <w:rPr>
          <w:rFonts w:cs="Arial"/>
          <w:color w:val="000000"/>
          <w:sz w:val="16"/>
          <w:szCs w:val="16"/>
        </w:rPr>
        <w:t xml:space="preserve">üren schließen, Rauchverbot, Motor abstellen, keine Schalter betätigen, offene Feuer löschen (Herd, Laterne, ...), möglichst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kein Personenverkehr zum Land. Vor dem Füllen Kontakt Stutzen - Hahn herstellen. Vor dem Starten Motorraum entlüften.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372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</w:t>
      </w:r>
      <w:r>
        <w:rPr>
          <w:rFonts w:cs="Arial"/>
          <w:color w:val="000000"/>
          <w:sz w:val="16"/>
          <w:szCs w:val="16"/>
        </w:rPr>
        <w:t>410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Mit welcher Faustformel errechnen sie den Dieselverbrauch (pro Stunde)?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Faustformel für Verbrauch: 250g/PSh  ~  0,2 l / PSh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373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4420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versteht man unter ökonomischer Fahrt?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Die Geschwindigkeit, mit der pro Liter Sprit die größte Distanz </w:t>
      </w:r>
      <w:r>
        <w:rPr>
          <w:rFonts w:cs="Arial"/>
          <w:color w:val="000000"/>
          <w:sz w:val="16"/>
          <w:szCs w:val="16"/>
        </w:rPr>
        <w:t>zurückgelegt wird. Meist erreicht man diese ökonomische Marschfahrt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 bei 2/3 bis 3/4 der Nenndrehzahl.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374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4430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Der Treibstoff-Verbrauch eines Bootsmotors hängt ab von: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Drehzahl und Fahrt (ökonomisch oder nicht), Wind, See, Strom, Bewuchs.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375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4430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Welche Faktoren verringern die Reichweite (unter Motor)?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Unökonomische Fahrtstufe, Gegenwind, Seegang, Gegenstrom, Bewuchs des Unterwasserschiffs.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376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4430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Verbrauch 25 l pro Stunde bei 20 kn, Tank 400 l. Die Reichweite ist dann: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  <w:lang w:val="en-GB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  <w:lang w:val="en-GB"/>
        </w:rPr>
        <w:t xml:space="preserve">(400 </w:t>
      </w:r>
      <w:r>
        <w:rPr>
          <w:rFonts w:cs="Arial"/>
          <w:color w:val="000000"/>
          <w:sz w:val="16"/>
          <w:szCs w:val="16"/>
          <w:lang w:val="en-GB"/>
        </w:rPr>
        <w:t>/ 25) x 20 = 16 x 20 = 320 sm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  <w:lang w:val="en-GB"/>
        </w:rPr>
      </w:pP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color w:val="000000"/>
          <w:sz w:val="16"/>
          <w:szCs w:val="16"/>
          <w:lang w:val="en-GB"/>
        </w:rPr>
        <w:t>377</w:t>
      </w: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color w:val="000000"/>
          <w:sz w:val="16"/>
          <w:szCs w:val="16"/>
          <w:lang w:val="en-GB"/>
        </w:rPr>
        <w:t>B</w:t>
      </w: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color w:val="000000"/>
          <w:sz w:val="16"/>
          <w:szCs w:val="16"/>
          <w:lang w:val="en-GB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color w:val="000000"/>
          <w:sz w:val="16"/>
          <w:szCs w:val="16"/>
        </w:rPr>
        <w:t>4510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kontrollieren Sie unmittelbar nach dem Starten des Motors?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>Kühlung (Wasser aus Auspuff), Öldruck, Ladekontrolle; dann ev. Temperatur.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378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4510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kontrollieren Sie vor der Abfahrt vor dem Starten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 xml:space="preserve"> des Motors?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Ölkontrolle, Kühlung (Seeventile), Tankinhalt, Wasser und Proviant; Crew vollzählig; unmittelbar vor dem Start Leerlaufstellung,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Personen in der Nähe des Bootes im Wasser, ...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379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4510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Welche Kontroll- bzw. Wartungsarbeiten führen S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ie auf Törn regelmäßig durch?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Kontrolle Motoröl, Getriebeöl (ev. wechseln), Keilriemenspannung, Zustand der Batterie (Ladung, Säurestand), Stopfbüchse.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380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4510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Warum muß der Keilriemen regelmäßig kontrolliert werden?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Der Keilriemen treibt Wasser</w:t>
      </w:r>
      <w:r>
        <w:rPr>
          <w:rFonts w:cs="Arial"/>
          <w:color w:val="000000"/>
          <w:sz w:val="16"/>
          <w:szCs w:val="16"/>
        </w:rPr>
        <w:t>pumpe und Generator; ohne ihn ist ein Betrieb des Motors (auf Dauer) nicht möglich.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381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4520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kontrollieren Sie während der Fahrt unter Motor ständig?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Temperatur, Öldruck, Ladung, Seewasserkreislauf.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382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4520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 xml:space="preserve">Wie können Sie unmittelbar 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nach dem Start die Funktion Ihres Motorkühlsystems kontrollieren?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Nach dem Start nachsehen, ob aus dem Auspuff Wasser spritzt.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383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4520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Wozu brauchen Sie einen Betriebsstundenzähler?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Die Wartungsintervalle und Ölwechsel bei Schiffsmaschinen bezie</w:t>
      </w:r>
      <w:r>
        <w:rPr>
          <w:rFonts w:cs="Arial"/>
          <w:color w:val="000000"/>
          <w:sz w:val="16"/>
          <w:szCs w:val="16"/>
        </w:rPr>
        <w:t xml:space="preserve">hen sich auf abgelaufene Betriebsstunden; der verbleibende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Tankinhalt wird aufgrund des Verbrauchs nach Betriebsstunden geschätzt.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384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4520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stellen Sie den richtigen Motorölstand fest?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Mit dem Meßstab bei abgestellter und aufrecht stehender </w:t>
      </w:r>
      <w:r>
        <w:rPr>
          <w:rFonts w:cs="Arial"/>
          <w:color w:val="000000"/>
          <w:sz w:val="16"/>
          <w:szCs w:val="16"/>
        </w:rPr>
        <w:t xml:space="preserve">Maschine bei glattem Wasser, um eventuelle Fehlmessungen durch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Schräglage des Ölspiegels (Krängung, Schaukeln) zu vermeiden.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385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4520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Warum müssen Sie den Keilriemen regelmäßig kontrollieren?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Ohne Keilriemen kann die Maschine nicht betrieben wer</w:t>
      </w:r>
      <w:r>
        <w:rPr>
          <w:rFonts w:cs="Arial"/>
          <w:color w:val="000000"/>
          <w:sz w:val="16"/>
          <w:szCs w:val="16"/>
        </w:rPr>
        <w:t>den, da Ladung und Wasserpumpe (Kühlung) ausfallen.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386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>4520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messen Sie mit dem Manometer am Motor-Kontrollpanel?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Öldruck der Motorschmierung; meistens in bar angegeben.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387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4531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groß sind üblicherweise die Wartungsintervalle bei n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ormalem Motor- bzw. Getriebeöl?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Motoröl meist 50 Betriebsstunden (Filter maximal 100 Betriebsstunden); Getriebeöl 200 Betriebsstunden, jedoch mindestens ein Mal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  <w:lang w:val="en-GB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  <w:lang w:val="en-GB"/>
        </w:rPr>
        <w:t>pro Saison.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  <w:lang w:val="en-GB"/>
        </w:rPr>
      </w:pP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color w:val="000000"/>
          <w:sz w:val="16"/>
          <w:szCs w:val="16"/>
          <w:lang w:val="en-GB"/>
        </w:rPr>
        <w:t>388</w:t>
      </w: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color w:val="000000"/>
          <w:sz w:val="16"/>
          <w:szCs w:val="16"/>
          <w:lang w:val="en-GB"/>
        </w:rPr>
        <w:t>B</w:t>
      </w: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color w:val="000000"/>
          <w:sz w:val="16"/>
          <w:szCs w:val="16"/>
          <w:lang w:val="en-GB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color w:val="000000"/>
          <w:sz w:val="16"/>
          <w:szCs w:val="16"/>
        </w:rPr>
        <w:t>4536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kontrollieren Sie Ihre (Zweikreis-)Kühlung?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Primärkreislau</w:t>
      </w:r>
      <w:r>
        <w:rPr>
          <w:rFonts w:cs="Arial"/>
          <w:color w:val="000000"/>
          <w:sz w:val="16"/>
          <w:szCs w:val="16"/>
        </w:rPr>
        <w:t>f durch Thermometer, Seewasserkreislauf durch Kontrolle des Auspuffs: Wasser muß herausspritzen.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389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4536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bzw. worauf ist die Stopfbüchse zu kontrollieren?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Täglich durch optische Kontrolle auf Dichtheit, gelegentlich auf Wärme-Entwicklung; kon</w:t>
      </w:r>
      <w:r>
        <w:rPr>
          <w:rFonts w:cs="Arial"/>
          <w:color w:val="000000"/>
          <w:sz w:val="16"/>
          <w:szCs w:val="16"/>
        </w:rPr>
        <w:t>ventionelle Stopfbüchsen müssen tropfen (1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 x pro Min.), ev. muß nachgezogen werden.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390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4541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Ihr Dieselmotor startet schlecht. Ursache könnte sein: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Probleme in der Treibstoffzufuhr (Filter verlegt, Leitung verstopft, Luft in der Leitung, Wasser </w:t>
      </w:r>
      <w:r>
        <w:rPr>
          <w:rFonts w:cs="Arial"/>
          <w:color w:val="000000"/>
          <w:sz w:val="16"/>
          <w:szCs w:val="16"/>
        </w:rPr>
        <w:t>in der Leitung, Hochdruckleitung leckt),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 mit der Einspritzpumpe (defekt, schlecht eingestellt), mit den Düsen (Einspritzdüse beschädigt).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391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4541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Ihr Dieselmotor geht nicht auf Drehzahl - oder stirbt sogar ab - wenn sie Schub geben wollen. Ursac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 xml:space="preserve">he </w:t>
      </w:r>
    </w:p>
    <w:p w:rsidR="00000000" w:rsidRDefault="00FC1158">
      <w:pPr>
        <w:widowControl w:val="0"/>
        <w:tabs>
          <w:tab w:val="left" w:pos="1133"/>
        </w:tabs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könnte sein: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24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Probleme in der Treibstoffzufuhr (Filter verlegt, Leitung verstopft, Luft in der Leitung, Wasser in der Leitung, Hochdruckleitung leckt),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 mit der Einspritzpumpe (defekt, schlecht eingestellt), mit den Düsen (Einspritzdüse beschädigt).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392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4542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Die Ladekontrolleuchte erlischt auch bei höherer Drehzahl nicht. Gründe können sein: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Die Ladekontrolle leuchtet, wenn kein Ladestrom vom Generator geliefert wird. Ursachen können seine: Regler, Generator defekt,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Keilriemen locker oder g</w:t>
      </w:r>
      <w:r>
        <w:rPr>
          <w:rFonts w:cs="Arial"/>
          <w:color w:val="000000"/>
          <w:sz w:val="16"/>
          <w:szCs w:val="16"/>
        </w:rPr>
        <w:t>erissen, Kontaktfehler bei Ladekabeln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393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4543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Ihr Dieselmotor wird zu heiß. Was könnte Ursache sein: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Kühlung (Kühlwasser-Zufuhr) unterbrochen: Seewasser-Einlaß verstopft, Seeventil geschlossen, Wasserpumpe (Impellerrad)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defekt, Seewasserfilter </w:t>
      </w:r>
      <w:r>
        <w:rPr>
          <w:rFonts w:cs="Arial"/>
          <w:color w:val="000000"/>
          <w:sz w:val="16"/>
          <w:szCs w:val="16"/>
        </w:rPr>
        <w:t>verlegt, Zuleitung (Schlauch, Filter) lecken, ev. Keilriemen gerissen.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>394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4544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bedeutet Treibstoff im Motoröl?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Daß über eine undichte Leckölleitung Diesel in den Kader rinnt oder die Kolbenringe in einem Zylinder stark beschädigt sind.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395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4544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die Ursache von milchigem Motoröl?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Das Motoröl ist mit Wasser vermischt.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396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4544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Ihr Manometer zeigt einen zu geringen Wert. Was können Ursachen sein?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Öl ist stark verdünnt (durch Wasser oder Diesel), Leck im Ölkreis, defekte </w:t>
      </w:r>
      <w:r>
        <w:rPr>
          <w:rFonts w:cs="Arial"/>
          <w:color w:val="000000"/>
          <w:sz w:val="16"/>
          <w:szCs w:val="16"/>
        </w:rPr>
        <w:t>Ölpumpe, kaputtes Manometer, ev. Lager ausgelaufen (zu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 starkes Spiel).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397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4545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Aus dem Auspuff tritt blauer Rauch aus. Was hat das zu bedeuten?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Schlecht verbranntes Motoröl im Abgas verursacht blauen Rauch. Vermutlich Ölabstreif- oder Kolbenrin</w:t>
      </w:r>
      <w:r>
        <w:rPr>
          <w:rFonts w:cs="Arial"/>
          <w:color w:val="000000"/>
          <w:sz w:val="16"/>
          <w:szCs w:val="16"/>
        </w:rPr>
        <w:t>g kaputt, Motoröl wird in den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 Verbrennungsraum gedrückt und verbrennt.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398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4545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Aus dem Auspuff tritt schwarzer Rauch aus. Was hat das zu bedeuten?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Schlecht verbrannter Sprit verursacht schwarzen Rauch; vermutlich Luftfilter verschmutzt oder ev.</w:t>
      </w:r>
      <w:r>
        <w:rPr>
          <w:rFonts w:cs="Arial"/>
          <w:color w:val="000000"/>
          <w:sz w:val="16"/>
          <w:szCs w:val="16"/>
        </w:rPr>
        <w:t xml:space="preserve"> Einspritzpumpe falsch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eingestellt oder sogar defekt; Einpritzdüsen defekt.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399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4546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Wenn ein Vergaser "schießt", dann heißt das: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Die Zündung erfolgt bei noch zum Teil geöffnetem Einlaßvetntil. Ursache kann sein zu geringes Ventilspiel, falsch e</w:t>
      </w:r>
      <w:r>
        <w:rPr>
          <w:rFonts w:cs="Arial"/>
          <w:color w:val="000000"/>
          <w:sz w:val="16"/>
          <w:szCs w:val="16"/>
        </w:rPr>
        <w:t xml:space="preserve">ingestellter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Zündzeitpunkt.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400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4546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Wenn ein Motor "klingelt", dann heißt das: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Sprit wird zu hoch komprimiert, es kommt zu einer ungewollten, verfrühten Verbrennung (Art Eigenzündung). Ursache ist meist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Benzin mit zu geringer "Klopffestigkeit</w:t>
      </w:r>
      <w:r>
        <w:rPr>
          <w:rFonts w:cs="Arial"/>
          <w:color w:val="000000"/>
          <w:sz w:val="16"/>
          <w:szCs w:val="16"/>
        </w:rPr>
        <w:t>" (Oktanzahl).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401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4547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meist die Ursache, wenn eine Propellerwelle "rumpelt"?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Kurbelwelle und Propellerwelle fluchten nicht exakt (Motoraufhängung verschoben) oder Welle nicht gerade. Welle oder Propeller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unwuchtig durch Leine, Netz, Ny</w:t>
      </w:r>
      <w:r>
        <w:rPr>
          <w:rFonts w:cs="Arial"/>
          <w:color w:val="000000"/>
          <w:sz w:val="16"/>
          <w:szCs w:val="16"/>
        </w:rPr>
        <w:t>lonsack, ...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>402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4547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Sie fahren unter Motor, plötzlich vibriert ("rumpelt") die Propellerwelle stark. Was vermuten Sie?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Unwucht des Propellers oder der Welle durch eingefangene Leine, Netz, Plastiksack.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403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4550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Welche Gefahr besteht, wen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 xml:space="preserve">n Sie unter Motor mit sehr geringer Fahrt in Hafenbecken (zB nahe der </w:t>
      </w:r>
    </w:p>
    <w:p w:rsidR="00000000" w:rsidRDefault="00FC1158">
      <w:pPr>
        <w:widowControl w:val="0"/>
        <w:tabs>
          <w:tab w:val="left" w:pos="1133"/>
        </w:tabs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Tankstelle) manövrieren?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24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Schwimmender (schwebender) Müll (Nylonsackerl) könnte von der Kühlwasserpumpe angesaugt werden und den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Seewasserkreislauf lahmlegen.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404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4550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Welche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 xml:space="preserve"> Gefahr besteht, wenn Sie unter Motor einen Algenteppich durchfahren?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Die Algen werden von der Kühlwasserpumpe angesaugt und können den Seewasserfilter verlegen.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405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4550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Welche Gefahr besteht für das Kühlsystem, wenn Sie unter Motor in flachen Ge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wäsern manövrieren?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Schlamm und Sand werden von der Kühlwasserpumpe angesaugt und können den Seewasserfilter verlegen.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406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4620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Welche Ersatzteile sind für einen Schiffsdiesel unbedingt mitzuführen?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Impellerrad (Wasserpumpe), Wasserpumpendichtung</w:t>
      </w:r>
      <w:r>
        <w:rPr>
          <w:rFonts w:cs="Arial"/>
          <w:color w:val="000000"/>
          <w:sz w:val="16"/>
          <w:szCs w:val="16"/>
        </w:rPr>
        <w:t>, Keilriemen, Treibstoffilter, Ölfilter, Öl, Getriebeöl.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407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4620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Welche Ersatzteile sollten an Bord einer Fahrtenjacht sein?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Alle benötigten Keilriemen, Impeller für Wasserpumpen, Filter für Treibstoff, - Öl, Sicherungen, Ersatzglühlampen, Dichtu</w:t>
      </w:r>
      <w:r>
        <w:rPr>
          <w:rFonts w:cs="Arial"/>
          <w:color w:val="000000"/>
          <w:sz w:val="16"/>
          <w:szCs w:val="16"/>
        </w:rPr>
        <w:t xml:space="preserve">ngen,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entsprechendes Werkzeug, Reservetauwerk u. Bändselgut, Dichtungen u. Ersatzteile für Pumpen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408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5110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ein Wendegetriebe, welche Funktionen erfüllt es?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Untersetzungsgetriebe, das die Wellendrehzahl gegenüber der Motordrehzahl reduzie</w:t>
      </w:r>
      <w:r>
        <w:rPr>
          <w:rFonts w:cs="Arial"/>
          <w:color w:val="000000"/>
          <w:sz w:val="16"/>
          <w:szCs w:val="16"/>
        </w:rPr>
        <w:t xml:space="preserve">rt. Außerdem wird durch Umschaltung die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Drehrichtung der Welle bei gleichbleibender Motordrehrichtung umgekehrt.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409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5110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Warum sollte keinesfalls zu rasch von Schub voraus auf Schub retour geschaltet werden.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Die Zahnräder und Wellen im Getriebe</w:t>
      </w:r>
      <w:r>
        <w:rPr>
          <w:rFonts w:cs="Arial"/>
          <w:color w:val="000000"/>
          <w:sz w:val="16"/>
          <w:szCs w:val="16"/>
        </w:rPr>
        <w:t xml:space="preserve"> könnten beschädigt werden!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5210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eine Stopfbüchse, wo und wie wird sie an Bord eingesetzt?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>Dichtet eine Wellendurchführung; an Bord speziell die Propellerwelle zum Stevenrohr.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411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5220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Zählen Sie die Elemente der Kraftübertragu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ng von der Kurbelwelle bis zum Propeller auf (Wellentrieb)!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Kolben, Kolbenboden, Augbolzen, Pleuelstange, Kurbelwelle, Getriebe, Propellerwelle, Propeller.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413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5310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Nach welchen zwei charakteristischen Maßen werden Propeller eingeteilt?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Durchmess</w:t>
      </w:r>
      <w:r>
        <w:rPr>
          <w:rFonts w:cs="Arial"/>
          <w:color w:val="000000"/>
          <w:sz w:val="16"/>
          <w:szCs w:val="16"/>
        </w:rPr>
        <w:t>er und Steigung.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414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5310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heißt der Weg, den ein Propeller in einem Medium ohne Schlupf bei einer Umdrehung zurücklegen</w:t>
      </w:r>
    </w:p>
    <w:p w:rsidR="00000000" w:rsidRDefault="00FC1158">
      <w:pPr>
        <w:widowControl w:val="0"/>
        <w:tabs>
          <w:tab w:val="left" w:pos="1133"/>
        </w:tabs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 xml:space="preserve"> würde?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24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Es ist die Steigung.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415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5410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Welche Aufgabe hat der Scherstift des Außenbordmotors?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Soll eine Beschädigu</w:t>
      </w:r>
      <w:r>
        <w:rPr>
          <w:rFonts w:cs="Arial"/>
          <w:color w:val="000000"/>
          <w:sz w:val="16"/>
          <w:szCs w:val="16"/>
        </w:rPr>
        <w:t>ng des Motors beim Blockieren der Schraube vermeiden.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416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6110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 xml:space="preserve">Ihre Batterie: 12 V/ 120 Ah (verfügbar); Ihre Lampen: 1 x 10 W, 1 x 20 W, 2 x 30 W. Sie reichen ohne </w:t>
      </w:r>
    </w:p>
    <w:p w:rsidR="00000000" w:rsidRDefault="00FC1158">
      <w:pPr>
        <w:widowControl w:val="0"/>
        <w:tabs>
          <w:tab w:val="left" w:pos="1133"/>
        </w:tabs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Ladung ca. wie lang?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24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16 Stunden (120 / (90/12)): Gesamt 90 W; bei 12 V: (90 / 12 </w:t>
      </w:r>
      <w:r>
        <w:rPr>
          <w:rFonts w:cs="Arial"/>
          <w:color w:val="000000"/>
          <w:sz w:val="16"/>
          <w:szCs w:val="16"/>
        </w:rPr>
        <w:t>=) 7,5 A; Dauer: (120 / 7,5=) 16 Stunden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6140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messen Sie mit einem Ampere-Meter?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Stromstärke, Ampere (A)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421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6140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messen Sie mit einem Volt-Meter?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Batterie- oder Bordnetz-Spannung, Volt (V).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423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6150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Warum haben Sie mi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ndestens zwei Batterien an Bord?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Weil die Starter-Batterie unbedingt vom Bordnetz getrennt sein muß. Im Fall einer Entladung kann dann immer noch gestartet werden.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 Außerdem sind Starter- und Verbraucherbatterien anders aufgebaut und haben verschiedene C</w:t>
      </w:r>
      <w:r>
        <w:rPr>
          <w:rFonts w:cs="Arial"/>
          <w:color w:val="000000"/>
          <w:sz w:val="16"/>
          <w:szCs w:val="16"/>
        </w:rPr>
        <w:t>harakteristika.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>424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6151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hoch ist die Spannung einer voll geladenen Schiffsbatterie (Nennspannung 12 V) cirka?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Ein geladene 12 V-Batterie muß etwa 13,2 V Spannung haben.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425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6151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wird die Kapazität einer Batterie angegeben?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In Amp</w:t>
      </w:r>
      <w:r>
        <w:rPr>
          <w:rFonts w:cs="Arial"/>
          <w:color w:val="000000"/>
          <w:sz w:val="16"/>
          <w:szCs w:val="16"/>
        </w:rPr>
        <w:t>erestunden (Ah).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426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6152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beim Aufladen von Blei-Akkus zu beachten?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Daß sie nicht überladen werden; wenn sie zu gasen beginnen, Ladung beenden. Ausgetretenes Gas ("Knallgas") ist sehr explosiv: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reichlich lüften und Funken oder offene Fla</w:t>
      </w:r>
      <w:r>
        <w:rPr>
          <w:rFonts w:cs="Arial"/>
          <w:color w:val="000000"/>
          <w:sz w:val="16"/>
          <w:szCs w:val="16"/>
        </w:rPr>
        <w:t>mmen strikt vermeiden!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427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6152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Wobei kann an Bord "Knallgas" entstehen?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Beim Gasen der Batterien während des Ladesvorgangs, speziell bei Überladung.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428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6152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Ihre Batterien kochen (werden überladen). Ursache könnte sein: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Batterien fangen</w:t>
      </w:r>
      <w:r>
        <w:rPr>
          <w:rFonts w:cs="Arial"/>
          <w:color w:val="000000"/>
          <w:sz w:val="16"/>
          <w:szCs w:val="16"/>
        </w:rPr>
        <w:t xml:space="preserve"> an zu kochen, wenn bei gutem Ladezustand mit hoher Spannung weiter geladen wird. Dies kann bei defektem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Regler geschehen, oder mit ungesteuerten Ladegeräten.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430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6154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Zur Wartung der Batterie gehören: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Reinigung, Kontrolle des Säurestandes, ev. </w:t>
      </w:r>
      <w:r>
        <w:rPr>
          <w:rFonts w:cs="Arial"/>
          <w:color w:val="000000"/>
          <w:sz w:val="16"/>
          <w:szCs w:val="16"/>
        </w:rPr>
        <w:t xml:space="preserve">Nachfüllen von Aqua dest., Kontrolle der Säuredichte mit einem Aräometer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("Säureheber"), fetten der Pole mit Polfett, ev. nachladen.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431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6161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Wozu dient die Opferanode?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Wird elektrolytisch zerlegt und schützt dadurch Motor, Welle, Propeller, Kie</w:t>
      </w:r>
      <w:r>
        <w:rPr>
          <w:rFonts w:cs="Arial"/>
          <w:color w:val="000000"/>
          <w:sz w:val="16"/>
          <w:szCs w:val="16"/>
        </w:rPr>
        <w:t xml:space="preserve">l und andere (edlere) Metallteile im Wasser vor 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elektrolytischer Korrosion.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432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6210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Warum dürfen bei laufender Maschine die Batterien nicht abgeklemmt werden?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Die elektronische Spannungsregelung im Dehstrom-Generator braucht die Batteriespannun</w:t>
      </w:r>
      <w:r>
        <w:rPr>
          <w:rFonts w:cs="Arial"/>
          <w:color w:val="000000"/>
          <w:sz w:val="16"/>
          <w:szCs w:val="16"/>
        </w:rPr>
        <w:t>g als Vergleichsspannung; fehlt diese, so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 steigt die Spannung kontinuierlich bis zur Beschädigung des Aggregats.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433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>7310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müssen Gasflaschen an Bord ordnungsgemäß gestaut sein?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Außerhalb der Kabinen so, daß ev. ausströmendes Gas nach außenbo</w:t>
      </w:r>
      <w:r>
        <w:rPr>
          <w:rFonts w:cs="Arial"/>
          <w:color w:val="000000"/>
          <w:sz w:val="16"/>
          <w:szCs w:val="16"/>
        </w:rPr>
        <w:t>rds abfließt.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436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7413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Mit einer Bilge-Pumpe pumpen Sie was wohin?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Abwasser aus den tiefsten Räumen des Bootes (Bilge) nach außenbords.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437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7413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Ihre Frischwasserpumpe schaltet sich nicht ab. Warum?</w:t>
      </w:r>
    </w:p>
    <w:p w:rsidR="00000000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Wasserhahn offen, Leitung geplatzt, Tan</w:t>
      </w:r>
      <w:r>
        <w:rPr>
          <w:rFonts w:cs="Arial"/>
          <w:color w:val="000000"/>
          <w:sz w:val="16"/>
          <w:szCs w:val="16"/>
        </w:rPr>
        <w:t>k leer.</w:t>
      </w:r>
    </w:p>
    <w:p w:rsidR="00000000" w:rsidRDefault="00FC1158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438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</w:p>
    <w:p w:rsidR="00000000" w:rsidRDefault="00FC1158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7421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sicherzustellen, bevor Sie Ihr Bord WC benutzen?</w:t>
      </w:r>
    </w:p>
    <w:p w:rsidR="00FC1158" w:rsidRDefault="00FC115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Ob die entsprechenden Ventile geöffnet sind, und ob das WC funktionstüchtig und nicht verstopft ist.</w:t>
      </w:r>
    </w:p>
    <w:sectPr w:rsidR="00FC1158">
      <w:footerReference w:type="default" r:id="rId7"/>
      <w:pgSz w:w="11906" w:h="16838"/>
      <w:pgMar w:top="1418" w:right="1418" w:bottom="1134" w:left="1418" w:header="720" w:footer="1418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158" w:rsidRDefault="00FC1158">
      <w:r>
        <w:separator/>
      </w:r>
    </w:p>
  </w:endnote>
  <w:endnote w:type="continuationSeparator" w:id="0">
    <w:p w:rsidR="00FC1158" w:rsidRDefault="00FC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C1158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16"/>
      </w:rPr>
    </w:pP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96750A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96750A">
      <w:rPr>
        <w:noProof/>
        <w:sz w:val="16"/>
      </w:rPr>
      <w:t>18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158" w:rsidRDefault="00FC1158">
      <w:r>
        <w:separator/>
      </w:r>
    </w:p>
  </w:footnote>
  <w:footnote w:type="continuationSeparator" w:id="0">
    <w:p w:rsidR="00FC1158" w:rsidRDefault="00FC1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A5"/>
    <w:rsid w:val="002A70A5"/>
    <w:rsid w:val="0096750A"/>
    <w:rsid w:val="00FC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3812</Words>
  <Characters>24020</Characters>
  <Application>Microsoft Office Word</Application>
  <DocSecurity>0</DocSecurity>
  <Lines>200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Fragenkatalog FB2 - B</vt:lpstr>
    </vt:vector>
  </TitlesOfParts>
  <Company>privat</Company>
  <LinksUpToDate>false</LinksUpToDate>
  <CharactersWithSpaces>27777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Fragenkatalog FB2 - B</dc:title>
  <dc:creator>Otto Slawicek</dc:creator>
  <cp:lastModifiedBy>Sattelite1</cp:lastModifiedBy>
  <cp:revision>2</cp:revision>
  <dcterms:created xsi:type="dcterms:W3CDTF">2014-08-09T21:03:00Z</dcterms:created>
  <dcterms:modified xsi:type="dcterms:W3CDTF">2014-08-09T21:03:00Z</dcterms:modified>
</cp:coreProperties>
</file>